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E24E" w14:textId="77777777" w:rsidR="000C65A5" w:rsidRDefault="000C65A5" w:rsidP="004F7511">
      <w:pPr>
        <w:jc w:val="center"/>
        <w:rPr>
          <w:sz w:val="48"/>
          <w:szCs w:val="48"/>
        </w:rPr>
      </w:pPr>
    </w:p>
    <w:p w14:paraId="04BCC0AA" w14:textId="44C6AD6C" w:rsidR="00F03F5E" w:rsidRPr="000C65A5" w:rsidRDefault="00111DF1" w:rsidP="004F7511">
      <w:pPr>
        <w:jc w:val="center"/>
        <w:rPr>
          <w:sz w:val="48"/>
          <w:szCs w:val="48"/>
        </w:rPr>
      </w:pPr>
      <w:bookmarkStart w:id="0" w:name="_GoBack"/>
      <w:r w:rsidRPr="000C65A5">
        <w:rPr>
          <w:sz w:val="48"/>
          <w:szCs w:val="48"/>
        </w:rPr>
        <w:t xml:space="preserve">The </w:t>
      </w:r>
      <w:r w:rsidR="00325B14" w:rsidRPr="000C65A5">
        <w:rPr>
          <w:sz w:val="48"/>
          <w:szCs w:val="48"/>
        </w:rPr>
        <w:t xml:space="preserve">impact </w:t>
      </w:r>
      <w:r w:rsidRPr="000C65A5">
        <w:rPr>
          <w:sz w:val="48"/>
          <w:szCs w:val="48"/>
        </w:rPr>
        <w:t xml:space="preserve">of </w:t>
      </w:r>
      <w:proofErr w:type="spellStart"/>
      <w:r w:rsidRPr="000C65A5">
        <w:rPr>
          <w:sz w:val="48"/>
          <w:szCs w:val="48"/>
        </w:rPr>
        <w:t>hyperbonding</w:t>
      </w:r>
      <w:proofErr w:type="spellEnd"/>
      <w:r w:rsidRPr="000C65A5">
        <w:rPr>
          <w:sz w:val="48"/>
          <w:szCs w:val="48"/>
        </w:rPr>
        <w:t xml:space="preserve"> on </w:t>
      </w:r>
      <w:r w:rsidR="002F7E43" w:rsidRPr="000C65A5">
        <w:rPr>
          <w:sz w:val="48"/>
          <w:szCs w:val="48"/>
        </w:rPr>
        <w:t xml:space="preserve">the </w:t>
      </w:r>
      <w:r w:rsidR="00EF61C9" w:rsidRPr="000C65A5">
        <w:rPr>
          <w:sz w:val="48"/>
          <w:szCs w:val="48"/>
        </w:rPr>
        <w:t xml:space="preserve">static and </w:t>
      </w:r>
      <w:r w:rsidRPr="000C65A5">
        <w:rPr>
          <w:sz w:val="48"/>
          <w:szCs w:val="48"/>
        </w:rPr>
        <w:t xml:space="preserve">dynamic properties of </w:t>
      </w:r>
      <w:r w:rsidR="00EF61C9" w:rsidRPr="000C65A5">
        <w:rPr>
          <w:sz w:val="48"/>
          <w:szCs w:val="48"/>
        </w:rPr>
        <w:t>chalcogenides</w:t>
      </w:r>
      <w:bookmarkEnd w:id="0"/>
    </w:p>
    <w:p w14:paraId="0037AB40" w14:textId="64DB9CA1" w:rsidR="004F7511" w:rsidRDefault="004F7511" w:rsidP="004F7511">
      <w:pPr>
        <w:jc w:val="center"/>
      </w:pPr>
    </w:p>
    <w:p w14:paraId="5814AF9E" w14:textId="77777777" w:rsidR="000C65A5" w:rsidRPr="00FD7290" w:rsidRDefault="000C65A5" w:rsidP="004F7511">
      <w:pPr>
        <w:jc w:val="center"/>
        <w:rPr>
          <w:rFonts w:hint="eastAsia"/>
        </w:rPr>
      </w:pPr>
    </w:p>
    <w:p w14:paraId="19DEA582" w14:textId="28FCBCA9" w:rsidR="004F7511" w:rsidRPr="000C65A5" w:rsidRDefault="004F7511" w:rsidP="004F7511">
      <w:pPr>
        <w:jc w:val="center"/>
        <w:rPr>
          <w:sz w:val="30"/>
          <w:szCs w:val="30"/>
        </w:rPr>
      </w:pPr>
      <w:r w:rsidRPr="000C65A5">
        <w:rPr>
          <w:sz w:val="30"/>
          <w:szCs w:val="30"/>
        </w:rPr>
        <w:t xml:space="preserve">Tae </w:t>
      </w:r>
      <w:proofErr w:type="spellStart"/>
      <w:r w:rsidRPr="000C65A5">
        <w:rPr>
          <w:sz w:val="30"/>
          <w:szCs w:val="30"/>
        </w:rPr>
        <w:t>Hoon</w:t>
      </w:r>
      <w:proofErr w:type="spellEnd"/>
      <w:r w:rsidRPr="000C65A5">
        <w:rPr>
          <w:sz w:val="30"/>
          <w:szCs w:val="30"/>
        </w:rPr>
        <w:t xml:space="preserve"> Le</w:t>
      </w:r>
      <w:r w:rsidR="00FD7290" w:rsidRPr="000C65A5">
        <w:rPr>
          <w:sz w:val="30"/>
          <w:szCs w:val="30"/>
        </w:rPr>
        <w:t>e</w:t>
      </w:r>
    </w:p>
    <w:p w14:paraId="2B3208BE" w14:textId="3A05FBAE" w:rsidR="004F7511" w:rsidRPr="000C65A5" w:rsidRDefault="004F7511" w:rsidP="004F7511">
      <w:pPr>
        <w:jc w:val="center"/>
        <w:rPr>
          <w:sz w:val="30"/>
          <w:szCs w:val="30"/>
        </w:rPr>
      </w:pPr>
    </w:p>
    <w:p w14:paraId="12951370" w14:textId="2B87885A" w:rsidR="00614FFE" w:rsidRPr="000C65A5" w:rsidRDefault="00614FFE" w:rsidP="004F7511">
      <w:pPr>
        <w:jc w:val="center"/>
        <w:rPr>
          <w:sz w:val="30"/>
          <w:szCs w:val="30"/>
        </w:rPr>
      </w:pPr>
      <w:r w:rsidRPr="000C65A5">
        <w:rPr>
          <w:sz w:val="30"/>
          <w:szCs w:val="30"/>
        </w:rPr>
        <w:t>School of Materials Science Engineering, Kyungpook National University</w:t>
      </w:r>
    </w:p>
    <w:p w14:paraId="7C2EA68C" w14:textId="1EA5A5EB" w:rsidR="007532E4" w:rsidRPr="000C65A5" w:rsidRDefault="00FD7290" w:rsidP="007532E4">
      <w:pPr>
        <w:jc w:val="center"/>
        <w:rPr>
          <w:sz w:val="30"/>
          <w:szCs w:val="30"/>
        </w:rPr>
      </w:pPr>
      <w:r w:rsidRPr="000C65A5">
        <w:rPr>
          <w:sz w:val="30"/>
          <w:szCs w:val="30"/>
        </w:rPr>
        <w:t>Email</w:t>
      </w:r>
      <w:r w:rsidR="007532E4" w:rsidRPr="000C65A5">
        <w:rPr>
          <w:sz w:val="30"/>
          <w:szCs w:val="30"/>
        </w:rPr>
        <w:t>: thl@knu.ac.kr</w:t>
      </w:r>
    </w:p>
    <w:p w14:paraId="6D2E2639" w14:textId="1E7D4701" w:rsidR="004F7511" w:rsidRPr="000C65A5" w:rsidRDefault="004F7511" w:rsidP="004F7511">
      <w:pPr>
        <w:jc w:val="both"/>
        <w:rPr>
          <w:sz w:val="30"/>
          <w:szCs w:val="30"/>
        </w:rPr>
      </w:pPr>
    </w:p>
    <w:p w14:paraId="1220B95C" w14:textId="0C73B9D8" w:rsidR="00B11D61" w:rsidRDefault="00B11D61" w:rsidP="004F7511">
      <w:pPr>
        <w:jc w:val="both"/>
      </w:pPr>
    </w:p>
    <w:p w14:paraId="4EAD4884" w14:textId="05D58926" w:rsidR="00B11D61" w:rsidRDefault="00B11D61" w:rsidP="004F7511">
      <w:pPr>
        <w:jc w:val="both"/>
      </w:pPr>
    </w:p>
    <w:p w14:paraId="6BFB3631" w14:textId="77777777" w:rsidR="00111DF1" w:rsidRDefault="00111DF1" w:rsidP="004F7511">
      <w:pPr>
        <w:jc w:val="both"/>
      </w:pPr>
    </w:p>
    <w:p w14:paraId="0CCE444C" w14:textId="6B639FA1" w:rsidR="00B11D61" w:rsidRPr="000C65A5" w:rsidRDefault="007532E4" w:rsidP="004F7511">
      <w:pPr>
        <w:jc w:val="both"/>
        <w:rPr>
          <w:sz w:val="32"/>
          <w:szCs w:val="32"/>
        </w:rPr>
      </w:pPr>
      <w:r w:rsidRPr="000C65A5">
        <w:rPr>
          <w:sz w:val="32"/>
          <w:szCs w:val="32"/>
        </w:rPr>
        <w:t xml:space="preserve">The application area of </w:t>
      </w:r>
      <w:r w:rsidR="00111DF1" w:rsidRPr="000C65A5">
        <w:rPr>
          <w:sz w:val="32"/>
          <w:szCs w:val="32"/>
        </w:rPr>
        <w:t xml:space="preserve">amorphous and crystalline </w:t>
      </w:r>
      <w:r w:rsidRPr="000C65A5">
        <w:rPr>
          <w:sz w:val="32"/>
          <w:szCs w:val="32"/>
        </w:rPr>
        <w:t>chalcogenide materials is very broad.</w:t>
      </w:r>
      <w:r w:rsidR="00654CFE" w:rsidRPr="000C65A5">
        <w:rPr>
          <w:sz w:val="32"/>
          <w:szCs w:val="32"/>
        </w:rPr>
        <w:t xml:space="preserve"> P</w:t>
      </w:r>
      <w:r w:rsidR="00111DF1" w:rsidRPr="000C65A5">
        <w:rPr>
          <w:sz w:val="32"/>
          <w:szCs w:val="32"/>
        </w:rPr>
        <w:t>hase-change (PC) tellurides</w:t>
      </w:r>
      <w:r w:rsidR="00654CFE" w:rsidRPr="000C65A5">
        <w:rPr>
          <w:sz w:val="32"/>
          <w:szCs w:val="32"/>
        </w:rPr>
        <w:t xml:space="preserve"> - a prototypical chalcogenide -</w:t>
      </w:r>
      <w:r w:rsidR="00111DF1" w:rsidRPr="000C65A5">
        <w:rPr>
          <w:sz w:val="32"/>
          <w:szCs w:val="32"/>
        </w:rPr>
        <w:t xml:space="preserve"> are considered an important class of </w:t>
      </w:r>
      <w:r w:rsidR="00B35E2E" w:rsidRPr="000C65A5">
        <w:rPr>
          <w:sz w:val="32"/>
          <w:szCs w:val="32"/>
        </w:rPr>
        <w:t xml:space="preserve">chalcogenide </w:t>
      </w:r>
      <w:r w:rsidR="00111DF1" w:rsidRPr="000C65A5">
        <w:rPr>
          <w:sz w:val="32"/>
          <w:szCs w:val="32"/>
        </w:rPr>
        <w:t xml:space="preserve">materials due to their unique properties inexplicable within conventional chemical bonding theories. </w:t>
      </w:r>
      <w:r w:rsidR="0026105C" w:rsidRPr="000C65A5">
        <w:rPr>
          <w:sz w:val="32"/>
          <w:szCs w:val="32"/>
        </w:rPr>
        <w:t>In</w:t>
      </w:r>
      <w:r w:rsidR="00111DF1" w:rsidRPr="000C65A5">
        <w:rPr>
          <w:sz w:val="32"/>
          <w:szCs w:val="32"/>
        </w:rPr>
        <w:t xml:space="preserve"> an effort to understand </w:t>
      </w:r>
      <w:r w:rsidR="00654CFE" w:rsidRPr="000C65A5">
        <w:rPr>
          <w:sz w:val="32"/>
          <w:szCs w:val="32"/>
        </w:rPr>
        <w:t xml:space="preserve">the </w:t>
      </w:r>
      <w:r w:rsidR="00111DF1" w:rsidRPr="000C65A5">
        <w:rPr>
          <w:sz w:val="32"/>
          <w:szCs w:val="32"/>
        </w:rPr>
        <w:t>PC materials, t</w:t>
      </w:r>
      <w:r w:rsidR="001222FA" w:rsidRPr="000C65A5">
        <w:rPr>
          <w:sz w:val="32"/>
          <w:szCs w:val="32"/>
        </w:rPr>
        <w:t>he nature of chemical bonding has been intensively investigated recently</w:t>
      </w:r>
      <w:r w:rsidR="0059264B" w:rsidRPr="000C65A5">
        <w:rPr>
          <w:sz w:val="32"/>
          <w:szCs w:val="32"/>
        </w:rPr>
        <w:t>. The</w:t>
      </w:r>
      <w:r w:rsidR="00B768B6" w:rsidRPr="000C65A5">
        <w:rPr>
          <w:sz w:val="32"/>
          <w:szCs w:val="32"/>
        </w:rPr>
        <w:t xml:space="preserve"> </w:t>
      </w:r>
      <w:proofErr w:type="spellStart"/>
      <w:r w:rsidR="0059264B" w:rsidRPr="000C65A5">
        <w:rPr>
          <w:sz w:val="32"/>
          <w:szCs w:val="32"/>
        </w:rPr>
        <w:t>hyperbonding</w:t>
      </w:r>
      <w:proofErr w:type="spellEnd"/>
      <w:r w:rsidR="0059264B" w:rsidRPr="000C65A5">
        <w:rPr>
          <w:sz w:val="32"/>
          <w:szCs w:val="32"/>
        </w:rPr>
        <w:t xml:space="preserve"> </w:t>
      </w:r>
      <w:r w:rsidR="001B446A" w:rsidRPr="000C65A5">
        <w:rPr>
          <w:sz w:val="32"/>
          <w:szCs w:val="32"/>
        </w:rPr>
        <w:t>concept</w:t>
      </w:r>
      <w:r w:rsidR="0059264B" w:rsidRPr="000C65A5">
        <w:rPr>
          <w:sz w:val="32"/>
          <w:szCs w:val="32"/>
        </w:rPr>
        <w:t xml:space="preserve"> provides a theoretical framework</w:t>
      </w:r>
      <w:r w:rsidR="00A87A5B" w:rsidRPr="000C65A5">
        <w:rPr>
          <w:sz w:val="32"/>
          <w:szCs w:val="32"/>
        </w:rPr>
        <w:t>,</w:t>
      </w:r>
      <w:r w:rsidR="0059264B" w:rsidRPr="000C65A5">
        <w:rPr>
          <w:sz w:val="32"/>
          <w:szCs w:val="32"/>
        </w:rPr>
        <w:t xml:space="preserve"> </w:t>
      </w:r>
      <w:r w:rsidR="00A57F99" w:rsidRPr="000C65A5">
        <w:rPr>
          <w:sz w:val="32"/>
          <w:szCs w:val="32"/>
        </w:rPr>
        <w:t>from</w:t>
      </w:r>
      <w:r w:rsidR="00F96CD0" w:rsidRPr="000C65A5">
        <w:rPr>
          <w:sz w:val="32"/>
          <w:szCs w:val="32"/>
        </w:rPr>
        <w:t xml:space="preserve"> which </w:t>
      </w:r>
      <w:r w:rsidR="00A57F99" w:rsidRPr="000C65A5">
        <w:rPr>
          <w:sz w:val="32"/>
          <w:szCs w:val="32"/>
        </w:rPr>
        <w:t xml:space="preserve">the structure and properties of </w:t>
      </w:r>
      <w:r w:rsidR="00B83CB1" w:rsidRPr="000C65A5">
        <w:rPr>
          <w:sz w:val="32"/>
          <w:szCs w:val="32"/>
        </w:rPr>
        <w:t xml:space="preserve">PC </w:t>
      </w:r>
      <w:r w:rsidR="00F96CD0" w:rsidRPr="000C65A5">
        <w:rPr>
          <w:sz w:val="32"/>
          <w:szCs w:val="32"/>
        </w:rPr>
        <w:t xml:space="preserve">chalcogenides </w:t>
      </w:r>
      <w:r w:rsidR="00B768B6" w:rsidRPr="000C65A5">
        <w:rPr>
          <w:sz w:val="32"/>
          <w:szCs w:val="32"/>
        </w:rPr>
        <w:t>can be</w:t>
      </w:r>
      <w:r w:rsidR="00A57F99" w:rsidRPr="000C65A5">
        <w:rPr>
          <w:sz w:val="32"/>
          <w:szCs w:val="32"/>
        </w:rPr>
        <w:t xml:space="preserve"> comprehensively </w:t>
      </w:r>
      <w:r w:rsidR="007B279F" w:rsidRPr="000C65A5">
        <w:rPr>
          <w:sz w:val="32"/>
          <w:szCs w:val="32"/>
        </w:rPr>
        <w:t>understood</w:t>
      </w:r>
      <w:r w:rsidR="00B768B6" w:rsidRPr="000C65A5">
        <w:rPr>
          <w:sz w:val="32"/>
          <w:szCs w:val="32"/>
        </w:rPr>
        <w:t xml:space="preserve">. The significance of this theory </w:t>
      </w:r>
      <w:r w:rsidR="00A57F99" w:rsidRPr="000C65A5">
        <w:rPr>
          <w:sz w:val="32"/>
          <w:szCs w:val="32"/>
        </w:rPr>
        <w:t xml:space="preserve">relies on </w:t>
      </w:r>
      <w:r w:rsidR="00B768B6" w:rsidRPr="000C65A5">
        <w:rPr>
          <w:sz w:val="32"/>
          <w:szCs w:val="32"/>
        </w:rPr>
        <w:t xml:space="preserve">its capability of establishing the structure-property relationships found in </w:t>
      </w:r>
      <w:r w:rsidR="00A87A5B" w:rsidRPr="000C65A5">
        <w:rPr>
          <w:sz w:val="32"/>
          <w:szCs w:val="32"/>
        </w:rPr>
        <w:t>this</w:t>
      </w:r>
      <w:r w:rsidR="00B768B6" w:rsidRPr="000C65A5">
        <w:rPr>
          <w:sz w:val="32"/>
          <w:szCs w:val="32"/>
        </w:rPr>
        <w:t xml:space="preserve"> </w:t>
      </w:r>
      <w:r w:rsidR="00A87A5B" w:rsidRPr="000C65A5">
        <w:rPr>
          <w:sz w:val="32"/>
          <w:szCs w:val="32"/>
        </w:rPr>
        <w:t xml:space="preserve">type of </w:t>
      </w:r>
      <w:r w:rsidR="00B768B6" w:rsidRPr="000C65A5">
        <w:rPr>
          <w:sz w:val="32"/>
          <w:szCs w:val="32"/>
        </w:rPr>
        <w:t>materials</w:t>
      </w:r>
      <w:r w:rsidR="004D358B" w:rsidRPr="000C65A5">
        <w:rPr>
          <w:sz w:val="32"/>
          <w:szCs w:val="32"/>
        </w:rPr>
        <w:t xml:space="preserve">. In this talk, we extend the applicability of this theory </w:t>
      </w:r>
      <w:r w:rsidR="0026105C" w:rsidRPr="000C65A5">
        <w:rPr>
          <w:sz w:val="32"/>
          <w:szCs w:val="32"/>
        </w:rPr>
        <w:t>to</w:t>
      </w:r>
      <w:r w:rsidR="004D358B" w:rsidRPr="000C65A5">
        <w:rPr>
          <w:sz w:val="32"/>
          <w:szCs w:val="32"/>
        </w:rPr>
        <w:t xml:space="preserve"> other </w:t>
      </w:r>
      <w:r w:rsidR="007B279F" w:rsidRPr="000C65A5">
        <w:rPr>
          <w:sz w:val="32"/>
          <w:szCs w:val="32"/>
        </w:rPr>
        <w:t xml:space="preserve">amorphous </w:t>
      </w:r>
      <w:r w:rsidR="004D358B" w:rsidRPr="000C65A5">
        <w:rPr>
          <w:sz w:val="32"/>
          <w:szCs w:val="32"/>
        </w:rPr>
        <w:t>chalcogenide materials, including pure chalcogens</w:t>
      </w:r>
      <w:r w:rsidR="00EF61C9" w:rsidRPr="000C65A5">
        <w:rPr>
          <w:sz w:val="32"/>
          <w:szCs w:val="32"/>
        </w:rPr>
        <w:t>,</w:t>
      </w:r>
      <w:r w:rsidR="004D358B" w:rsidRPr="000C65A5">
        <w:rPr>
          <w:sz w:val="32"/>
          <w:szCs w:val="32"/>
        </w:rPr>
        <w:t xml:space="preserve"> binary</w:t>
      </w:r>
      <w:r w:rsidR="00EF61C9" w:rsidRPr="000C65A5">
        <w:rPr>
          <w:sz w:val="32"/>
          <w:szCs w:val="32"/>
        </w:rPr>
        <w:t>,</w:t>
      </w:r>
      <w:r w:rsidR="004D358B" w:rsidRPr="000C65A5">
        <w:rPr>
          <w:sz w:val="32"/>
          <w:szCs w:val="32"/>
        </w:rPr>
        <w:t xml:space="preserve"> and ternary, alloys. </w:t>
      </w:r>
      <w:r w:rsidR="001B446A" w:rsidRPr="000C65A5">
        <w:rPr>
          <w:sz w:val="32"/>
          <w:szCs w:val="32"/>
        </w:rPr>
        <w:t xml:space="preserve">The new concept of </w:t>
      </w:r>
      <w:proofErr w:type="spellStart"/>
      <w:r w:rsidR="00532155" w:rsidRPr="000C65A5">
        <w:rPr>
          <w:sz w:val="32"/>
          <w:szCs w:val="32"/>
        </w:rPr>
        <w:t>hypervalency</w:t>
      </w:r>
      <w:proofErr w:type="spellEnd"/>
      <w:r w:rsidR="00F37569" w:rsidRPr="000C65A5">
        <w:rPr>
          <w:sz w:val="32"/>
          <w:szCs w:val="32"/>
        </w:rPr>
        <w:t>,</w:t>
      </w:r>
      <w:r w:rsidR="00532155" w:rsidRPr="000C65A5">
        <w:rPr>
          <w:sz w:val="32"/>
          <w:szCs w:val="32"/>
        </w:rPr>
        <w:t xml:space="preserve"> </w:t>
      </w:r>
      <w:r w:rsidR="001B446A" w:rsidRPr="000C65A5">
        <w:rPr>
          <w:sz w:val="32"/>
          <w:szCs w:val="32"/>
        </w:rPr>
        <w:t>proposed</w:t>
      </w:r>
      <w:r w:rsidR="00532155" w:rsidRPr="000C65A5">
        <w:rPr>
          <w:sz w:val="32"/>
          <w:szCs w:val="32"/>
        </w:rPr>
        <w:t xml:space="preserve"> based on multi-</w:t>
      </w:r>
      <w:proofErr w:type="spellStart"/>
      <w:r w:rsidR="00532155" w:rsidRPr="000C65A5">
        <w:rPr>
          <w:sz w:val="32"/>
          <w:szCs w:val="32"/>
        </w:rPr>
        <w:t>center</w:t>
      </w:r>
      <w:proofErr w:type="spellEnd"/>
      <w:r w:rsidR="00532155" w:rsidRPr="000C65A5">
        <w:rPr>
          <w:sz w:val="32"/>
          <w:szCs w:val="32"/>
        </w:rPr>
        <w:t xml:space="preserve"> </w:t>
      </w:r>
      <w:proofErr w:type="spellStart"/>
      <w:r w:rsidR="00532155" w:rsidRPr="000C65A5">
        <w:rPr>
          <w:sz w:val="32"/>
          <w:szCs w:val="32"/>
        </w:rPr>
        <w:t>hyperbonding</w:t>
      </w:r>
      <w:proofErr w:type="spellEnd"/>
      <w:r w:rsidR="00532155" w:rsidRPr="000C65A5">
        <w:rPr>
          <w:sz w:val="32"/>
          <w:szCs w:val="32"/>
        </w:rPr>
        <w:t xml:space="preserve"> theory</w:t>
      </w:r>
      <w:r w:rsidR="00F37569" w:rsidRPr="000C65A5">
        <w:rPr>
          <w:sz w:val="32"/>
          <w:szCs w:val="32"/>
        </w:rPr>
        <w:t>,</w:t>
      </w:r>
      <w:r w:rsidR="00532155" w:rsidRPr="000C65A5">
        <w:rPr>
          <w:sz w:val="32"/>
          <w:szCs w:val="32"/>
        </w:rPr>
        <w:t xml:space="preserve"> </w:t>
      </w:r>
      <w:r w:rsidR="00F37569" w:rsidRPr="000C65A5">
        <w:rPr>
          <w:sz w:val="32"/>
          <w:szCs w:val="32"/>
        </w:rPr>
        <w:t xml:space="preserve">enables </w:t>
      </w:r>
      <w:r w:rsidR="00532155" w:rsidRPr="000C65A5">
        <w:rPr>
          <w:sz w:val="32"/>
          <w:szCs w:val="32"/>
        </w:rPr>
        <w:t>systematic classification of short-range structural order (or structural building motifs)</w:t>
      </w:r>
      <w:r w:rsidR="00F37569" w:rsidRPr="000C65A5">
        <w:rPr>
          <w:sz w:val="32"/>
          <w:szCs w:val="32"/>
        </w:rPr>
        <w:t xml:space="preserve"> and </w:t>
      </w:r>
      <w:r w:rsidR="007B279F" w:rsidRPr="000C65A5">
        <w:rPr>
          <w:sz w:val="32"/>
          <w:szCs w:val="32"/>
        </w:rPr>
        <w:t xml:space="preserve">offers </w:t>
      </w:r>
      <w:r w:rsidR="0026105C" w:rsidRPr="000C65A5">
        <w:rPr>
          <w:sz w:val="32"/>
          <w:szCs w:val="32"/>
        </w:rPr>
        <w:t xml:space="preserve">a </w:t>
      </w:r>
      <w:r w:rsidR="007B279F" w:rsidRPr="000C65A5">
        <w:rPr>
          <w:sz w:val="32"/>
          <w:szCs w:val="32"/>
        </w:rPr>
        <w:t xml:space="preserve">theoretical basis for elucidating the </w:t>
      </w:r>
      <w:r w:rsidR="00EF61C9" w:rsidRPr="000C65A5">
        <w:rPr>
          <w:sz w:val="32"/>
          <w:szCs w:val="32"/>
        </w:rPr>
        <w:t xml:space="preserve">static </w:t>
      </w:r>
      <w:r w:rsidR="00654CFE" w:rsidRPr="000C65A5">
        <w:rPr>
          <w:sz w:val="32"/>
          <w:szCs w:val="32"/>
        </w:rPr>
        <w:t xml:space="preserve">and dynamic </w:t>
      </w:r>
      <w:r w:rsidR="00EF61C9" w:rsidRPr="000C65A5">
        <w:rPr>
          <w:sz w:val="32"/>
          <w:szCs w:val="32"/>
        </w:rPr>
        <w:t xml:space="preserve">properties of </w:t>
      </w:r>
      <w:r w:rsidR="001B446A" w:rsidRPr="000C65A5">
        <w:rPr>
          <w:sz w:val="32"/>
          <w:szCs w:val="32"/>
        </w:rPr>
        <w:t xml:space="preserve">many </w:t>
      </w:r>
      <w:r w:rsidR="007B279F" w:rsidRPr="000C65A5">
        <w:rPr>
          <w:sz w:val="32"/>
          <w:szCs w:val="32"/>
        </w:rPr>
        <w:t>chalcogenide materials.</w:t>
      </w:r>
    </w:p>
    <w:p w14:paraId="3D969A96" w14:textId="77777777" w:rsidR="00B11D61" w:rsidRPr="000C65A5" w:rsidRDefault="00B11D61" w:rsidP="004F7511">
      <w:pPr>
        <w:jc w:val="both"/>
        <w:rPr>
          <w:sz w:val="32"/>
          <w:szCs w:val="32"/>
        </w:rPr>
      </w:pPr>
    </w:p>
    <w:sectPr w:rsidR="00B11D61" w:rsidRPr="000C65A5" w:rsidSect="00725E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E"/>
    <w:rsid w:val="000B4FDD"/>
    <w:rsid w:val="000C00BB"/>
    <w:rsid w:val="000C3550"/>
    <w:rsid w:val="000C5111"/>
    <w:rsid w:val="000C65A5"/>
    <w:rsid w:val="000C7A18"/>
    <w:rsid w:val="000F149D"/>
    <w:rsid w:val="00111DF1"/>
    <w:rsid w:val="00113EBE"/>
    <w:rsid w:val="00120D2F"/>
    <w:rsid w:val="001222FA"/>
    <w:rsid w:val="00195FAA"/>
    <w:rsid w:val="001B1536"/>
    <w:rsid w:val="001B446A"/>
    <w:rsid w:val="002378A1"/>
    <w:rsid w:val="0026105C"/>
    <w:rsid w:val="002C51D6"/>
    <w:rsid w:val="002F7E43"/>
    <w:rsid w:val="00325B14"/>
    <w:rsid w:val="004370C2"/>
    <w:rsid w:val="0045553A"/>
    <w:rsid w:val="004B2CA4"/>
    <w:rsid w:val="004C716E"/>
    <w:rsid w:val="004D358B"/>
    <w:rsid w:val="004F7511"/>
    <w:rsid w:val="00532155"/>
    <w:rsid w:val="0059264B"/>
    <w:rsid w:val="005A586C"/>
    <w:rsid w:val="005A78F4"/>
    <w:rsid w:val="00614FFE"/>
    <w:rsid w:val="00621C7D"/>
    <w:rsid w:val="00622B4A"/>
    <w:rsid w:val="00654CFE"/>
    <w:rsid w:val="00725E4A"/>
    <w:rsid w:val="007532E4"/>
    <w:rsid w:val="007A7476"/>
    <w:rsid w:val="007B279F"/>
    <w:rsid w:val="007D66E6"/>
    <w:rsid w:val="00826854"/>
    <w:rsid w:val="008962B8"/>
    <w:rsid w:val="00955C51"/>
    <w:rsid w:val="0096127D"/>
    <w:rsid w:val="00A57F99"/>
    <w:rsid w:val="00A87A5B"/>
    <w:rsid w:val="00A9449A"/>
    <w:rsid w:val="00AA035B"/>
    <w:rsid w:val="00AB39A3"/>
    <w:rsid w:val="00AD094D"/>
    <w:rsid w:val="00B11D61"/>
    <w:rsid w:val="00B170DA"/>
    <w:rsid w:val="00B35E2E"/>
    <w:rsid w:val="00B768B6"/>
    <w:rsid w:val="00B83CB1"/>
    <w:rsid w:val="00C96631"/>
    <w:rsid w:val="00CB4B3C"/>
    <w:rsid w:val="00CE3C91"/>
    <w:rsid w:val="00CF2DD6"/>
    <w:rsid w:val="00D56530"/>
    <w:rsid w:val="00D9608E"/>
    <w:rsid w:val="00DA4079"/>
    <w:rsid w:val="00E535DD"/>
    <w:rsid w:val="00EB5A5D"/>
    <w:rsid w:val="00EF2C37"/>
    <w:rsid w:val="00EF61C9"/>
    <w:rsid w:val="00F03F5E"/>
    <w:rsid w:val="00F20CE7"/>
    <w:rsid w:val="00F37569"/>
    <w:rsid w:val="00F96CD0"/>
    <w:rsid w:val="00FB0B87"/>
    <w:rsid w:val="00FD7290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4085"/>
  <w15:chartTrackingRefBased/>
  <w15:docId w15:val="{049467A9-677A-7A44-8206-E05D83C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C6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Taehoon Lee</dc:creator>
  <cp:keywords/>
  <dc:description/>
  <cp:lastModifiedBy>user</cp:lastModifiedBy>
  <cp:revision>7</cp:revision>
  <cp:lastPrinted>2022-10-31T00:00:00Z</cp:lastPrinted>
  <dcterms:created xsi:type="dcterms:W3CDTF">2022-10-28T01:09:00Z</dcterms:created>
  <dcterms:modified xsi:type="dcterms:W3CDTF">2022-10-31T00:09:00Z</dcterms:modified>
</cp:coreProperties>
</file>